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A" w:rsidRPr="000A45E8" w:rsidRDefault="00853AEB" w:rsidP="00F70E96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8D677A" w:rsidRPr="000A45E8" w:rsidRDefault="008D677A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1A33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проведении </w:t>
      </w:r>
      <w:r w:rsidR="002459A1" w:rsidRPr="009A2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IX</w:t>
      </w:r>
      <w:r w:rsidR="002459A1"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A33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регионального конкурса</w:t>
      </w:r>
    </w:p>
    <w:p w:rsidR="00F6176D" w:rsidRPr="000A45E8" w:rsidRDefault="00F6176D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начинающих филологов и журналистов</w:t>
      </w:r>
    </w:p>
    <w:p w:rsidR="008D677A" w:rsidRPr="000A45E8" w:rsidRDefault="00F6176D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D677A" w:rsidRPr="000A45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«Литер@»</w:t>
      </w:r>
    </w:p>
    <w:p w:rsidR="008F7BCE" w:rsidRPr="000A45E8" w:rsidRDefault="008F7BCE" w:rsidP="00F6176D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405D" w:rsidRPr="000A45E8" w:rsidRDefault="008D677A" w:rsidP="008F7BC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8F7BCE" w:rsidRPr="000A602A" w:rsidRDefault="000A602A" w:rsidP="000A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8F7BCE" w:rsidRPr="000A602A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определяет условия и порядок организации и проведения IX регионального конкурса для начинающих филологов и журналистов (далее – конкурс).</w:t>
      </w:r>
    </w:p>
    <w:p w:rsidR="008F7BCE" w:rsidRPr="000A602A" w:rsidRDefault="000A602A" w:rsidP="000A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8F7BCE" w:rsidRPr="000A602A">
        <w:rPr>
          <w:rFonts w:ascii="Times New Roman" w:hAnsi="Times New Roman" w:cs="Times New Roman"/>
          <w:color w:val="000000"/>
          <w:sz w:val="26"/>
          <w:szCs w:val="26"/>
        </w:rPr>
        <w:t>Организаторами конкурса являются Дом-музей Велимира Хлебникова, филиал ГБУК АО «Астраханская государственная картинная галерея имени П.М. Догадина», молодёжный пресс-центр при ГБУК АО «Астраханская библиотека для молодёжи им. Б. Шаховского» (далее – организаторы).</w:t>
      </w:r>
    </w:p>
    <w:p w:rsidR="00530EA0" w:rsidRPr="000A45E8" w:rsidRDefault="00530EA0" w:rsidP="00530EA0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59A1" w:rsidRPr="000A45E8" w:rsidRDefault="008F7BCE" w:rsidP="008F7BCE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Цели и з</w:t>
      </w:r>
      <w:r w:rsidR="002459A1" w:rsidRPr="000A45E8">
        <w:rPr>
          <w:rFonts w:ascii="Times New Roman" w:hAnsi="Times New Roman" w:cs="Times New Roman"/>
          <w:b/>
          <w:sz w:val="26"/>
          <w:szCs w:val="26"/>
        </w:rPr>
        <w:t>адачи конкурса</w:t>
      </w:r>
    </w:p>
    <w:p w:rsidR="008F7BCE" w:rsidRPr="00530EA0" w:rsidRDefault="008F7BCE" w:rsidP="00530E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EA0">
        <w:rPr>
          <w:rFonts w:ascii="Times New Roman" w:hAnsi="Times New Roman" w:cs="Times New Roman"/>
          <w:b/>
          <w:sz w:val="26"/>
          <w:szCs w:val="26"/>
        </w:rPr>
        <w:t xml:space="preserve">Цель – </w:t>
      </w:r>
      <w:r w:rsidRPr="00530EA0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научного и творческого потенциала обучающихся общеобразовательных школ и учреждений </w:t>
      </w:r>
      <w:r w:rsidRPr="00530EA0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образования, </w:t>
      </w:r>
      <w:r w:rsidR="00253329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Pr="00530EA0">
        <w:rPr>
          <w:rFonts w:ascii="Times New Roman" w:hAnsi="Times New Roman" w:cs="Times New Roman"/>
          <w:sz w:val="26"/>
          <w:szCs w:val="26"/>
        </w:rPr>
        <w:t xml:space="preserve">научно-информационных ресурсов музея Хлебникова и </w:t>
      </w:r>
      <w:r w:rsidR="00BD3FD3" w:rsidRPr="009A24A5">
        <w:rPr>
          <w:rFonts w:ascii="Times New Roman" w:hAnsi="Times New Roman" w:cs="Times New Roman"/>
          <w:sz w:val="26"/>
          <w:szCs w:val="26"/>
        </w:rPr>
        <w:t>деятельности</w:t>
      </w:r>
      <w:r w:rsidR="00853AEB" w:rsidRPr="00530EA0">
        <w:rPr>
          <w:rFonts w:ascii="Times New Roman" w:hAnsi="Times New Roman" w:cs="Times New Roman"/>
          <w:sz w:val="26"/>
          <w:szCs w:val="26"/>
        </w:rPr>
        <w:t xml:space="preserve"> </w:t>
      </w:r>
      <w:r w:rsidRPr="00530EA0">
        <w:rPr>
          <w:rFonts w:ascii="Times New Roman" w:hAnsi="Times New Roman" w:cs="Times New Roman"/>
          <w:sz w:val="26"/>
          <w:szCs w:val="26"/>
        </w:rPr>
        <w:t>молодёжного пресс-центра при библиотеке Шаховского</w:t>
      </w:r>
      <w:r w:rsidR="000A45E8" w:rsidRPr="00530EA0">
        <w:rPr>
          <w:rFonts w:ascii="Times New Roman" w:hAnsi="Times New Roman" w:cs="Times New Roman"/>
          <w:sz w:val="26"/>
          <w:szCs w:val="26"/>
        </w:rPr>
        <w:t>.</w:t>
      </w:r>
    </w:p>
    <w:p w:rsidR="008F7BCE" w:rsidRPr="000A45E8" w:rsidRDefault="000A45E8" w:rsidP="000A45E8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50C7D" w:rsidRPr="000A45E8" w:rsidRDefault="00076273" w:rsidP="002459A1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сохранять и популяризировать русский</w:t>
      </w:r>
      <w:r w:rsidR="002459A1" w:rsidRPr="000A45E8">
        <w:rPr>
          <w:rFonts w:ascii="Times New Roman" w:hAnsi="Times New Roman" w:cs="Times New Roman"/>
          <w:sz w:val="26"/>
          <w:szCs w:val="26"/>
        </w:rPr>
        <w:t xml:space="preserve"> язык</w:t>
      </w:r>
      <w:r w:rsidRPr="000A45E8">
        <w:rPr>
          <w:rFonts w:ascii="Times New Roman" w:hAnsi="Times New Roman" w:cs="Times New Roman"/>
          <w:sz w:val="26"/>
          <w:szCs w:val="26"/>
        </w:rPr>
        <w:t xml:space="preserve"> как основу</w:t>
      </w:r>
      <w:r w:rsidR="00650C7D" w:rsidRPr="000A45E8">
        <w:rPr>
          <w:rFonts w:ascii="Times New Roman" w:hAnsi="Times New Roman" w:cs="Times New Roman"/>
          <w:sz w:val="26"/>
          <w:szCs w:val="26"/>
        </w:rPr>
        <w:t xml:space="preserve"> национального самосознания, единства и русской культуры;</w:t>
      </w:r>
    </w:p>
    <w:p w:rsidR="005C7B20" w:rsidRPr="000A45E8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популяризировать филологию</w:t>
      </w:r>
      <w:r w:rsidR="00853AEB">
        <w:rPr>
          <w:rFonts w:ascii="Times New Roman" w:hAnsi="Times New Roman" w:cs="Times New Roman"/>
          <w:sz w:val="26"/>
          <w:szCs w:val="26"/>
        </w:rPr>
        <w:t xml:space="preserve"> и </w:t>
      </w:r>
      <w:r w:rsidR="00C356F0" w:rsidRPr="000A45E8">
        <w:rPr>
          <w:rFonts w:ascii="Times New Roman" w:hAnsi="Times New Roman" w:cs="Times New Roman"/>
          <w:sz w:val="26"/>
          <w:szCs w:val="26"/>
        </w:rPr>
        <w:t>гуманитарны</w:t>
      </w:r>
      <w:r w:rsidR="00853AEB">
        <w:rPr>
          <w:rFonts w:ascii="Times New Roman" w:hAnsi="Times New Roman" w:cs="Times New Roman"/>
          <w:sz w:val="26"/>
          <w:szCs w:val="26"/>
        </w:rPr>
        <w:t>е</w:t>
      </w:r>
      <w:r w:rsidR="00C356F0" w:rsidRPr="000A45E8">
        <w:rPr>
          <w:rFonts w:ascii="Times New Roman" w:hAnsi="Times New Roman" w:cs="Times New Roman"/>
          <w:sz w:val="26"/>
          <w:szCs w:val="26"/>
        </w:rPr>
        <w:t xml:space="preserve"> наук</w:t>
      </w:r>
      <w:r w:rsidR="00853AEB">
        <w:rPr>
          <w:rFonts w:ascii="Times New Roman" w:hAnsi="Times New Roman" w:cs="Times New Roman"/>
          <w:sz w:val="26"/>
          <w:szCs w:val="26"/>
        </w:rPr>
        <w:t>и</w:t>
      </w:r>
      <w:r w:rsidR="00C356F0" w:rsidRPr="000A45E8">
        <w:rPr>
          <w:rFonts w:ascii="Times New Roman" w:hAnsi="Times New Roman" w:cs="Times New Roman"/>
          <w:sz w:val="26"/>
          <w:szCs w:val="26"/>
        </w:rPr>
        <w:t xml:space="preserve"> в целом</w:t>
      </w:r>
      <w:r w:rsidR="00650C7D" w:rsidRPr="000A45E8">
        <w:rPr>
          <w:rFonts w:ascii="Times New Roman" w:hAnsi="Times New Roman" w:cs="Times New Roman"/>
          <w:sz w:val="26"/>
          <w:szCs w:val="26"/>
        </w:rPr>
        <w:t>;</w:t>
      </w:r>
    </w:p>
    <w:p w:rsidR="005C7B20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развивать интерес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 подростков к чтению</w:t>
      </w:r>
      <w:r w:rsidRPr="000A45E8">
        <w:rPr>
          <w:rFonts w:ascii="Times New Roman" w:hAnsi="Times New Roman" w:cs="Times New Roman"/>
          <w:sz w:val="26"/>
          <w:szCs w:val="26"/>
        </w:rPr>
        <w:t xml:space="preserve"> и расширять </w:t>
      </w:r>
      <w:r w:rsidR="00853AEB">
        <w:rPr>
          <w:rFonts w:ascii="Times New Roman" w:hAnsi="Times New Roman" w:cs="Times New Roman"/>
          <w:sz w:val="26"/>
          <w:szCs w:val="26"/>
        </w:rPr>
        <w:t xml:space="preserve">их </w:t>
      </w:r>
      <w:r w:rsidRPr="000A45E8">
        <w:rPr>
          <w:rFonts w:ascii="Times New Roman" w:hAnsi="Times New Roman" w:cs="Times New Roman"/>
          <w:sz w:val="26"/>
          <w:szCs w:val="26"/>
        </w:rPr>
        <w:t>читательский кругозор</w:t>
      </w:r>
      <w:r w:rsidR="005C7B20" w:rsidRPr="000A45E8">
        <w:rPr>
          <w:rFonts w:ascii="Times New Roman" w:hAnsi="Times New Roman" w:cs="Times New Roman"/>
          <w:sz w:val="26"/>
          <w:szCs w:val="26"/>
        </w:rPr>
        <w:t>;</w:t>
      </w:r>
    </w:p>
    <w:p w:rsidR="00853AEB" w:rsidRPr="000A45E8" w:rsidRDefault="00853AEB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Pr="000A45E8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грамотной и выразительной речи;</w:t>
      </w:r>
    </w:p>
    <w:p w:rsidR="00076273" w:rsidRPr="00AE0B96" w:rsidRDefault="00076273" w:rsidP="00AE0B96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способствовать развитию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BB0FFB" w:rsidRPr="00BD3FD3">
        <w:rPr>
          <w:rFonts w:ascii="Times New Roman" w:hAnsi="Times New Roman" w:cs="Times New Roman"/>
          <w:sz w:val="26"/>
          <w:szCs w:val="26"/>
        </w:rPr>
        <w:t>навыков филологического анализа текста</w:t>
      </w:r>
      <w:r w:rsidRPr="000A45E8">
        <w:rPr>
          <w:rFonts w:ascii="Times New Roman" w:hAnsi="Times New Roman" w:cs="Times New Roman"/>
          <w:sz w:val="26"/>
          <w:szCs w:val="26"/>
        </w:rPr>
        <w:t xml:space="preserve"> и практической стилистики</w:t>
      </w:r>
      <w:r w:rsidR="00AE0B96">
        <w:rPr>
          <w:rFonts w:ascii="Times New Roman" w:hAnsi="Times New Roman" w:cs="Times New Roman"/>
          <w:sz w:val="26"/>
          <w:szCs w:val="26"/>
        </w:rPr>
        <w:t xml:space="preserve">, </w:t>
      </w:r>
      <w:r w:rsidRPr="00AE0B96">
        <w:rPr>
          <w:rFonts w:ascii="Times New Roman" w:hAnsi="Times New Roman" w:cs="Times New Roman"/>
          <w:sz w:val="26"/>
          <w:szCs w:val="26"/>
        </w:rPr>
        <w:t>теоретической и практической журналистики;</w:t>
      </w:r>
    </w:p>
    <w:p w:rsidR="00076273" w:rsidRDefault="00076273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формировать представление о многообразии журналистских жанров и об этической составляющей профессии журналиста;</w:t>
      </w:r>
    </w:p>
    <w:p w:rsidR="00AE0B96" w:rsidRPr="000A45E8" w:rsidRDefault="00AE0B96" w:rsidP="005C7B20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формированию профессионального самоопределения;</w:t>
      </w:r>
    </w:p>
    <w:p w:rsidR="005C7B20" w:rsidRDefault="00076273" w:rsidP="00530EA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воспитывать патриотизм, формировать и развивать интерес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 к истории</w:t>
      </w:r>
      <w:r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родного города и края, его культурному наследию и, в частности, к </w:t>
      </w:r>
      <w:r w:rsidR="00BB0FFB" w:rsidRPr="000A45E8">
        <w:rPr>
          <w:rFonts w:ascii="Times New Roman" w:hAnsi="Times New Roman" w:cs="Times New Roman"/>
          <w:sz w:val="26"/>
          <w:szCs w:val="26"/>
        </w:rPr>
        <w:t>личности и творчеству Велимира Хлебникова, к «</w:t>
      </w:r>
      <w:proofErr w:type="spellStart"/>
      <w:r w:rsidR="00BB0FFB" w:rsidRPr="000A45E8">
        <w:rPr>
          <w:rFonts w:ascii="Times New Roman" w:hAnsi="Times New Roman" w:cs="Times New Roman"/>
          <w:sz w:val="26"/>
          <w:szCs w:val="26"/>
        </w:rPr>
        <w:t>хлебниковской</w:t>
      </w:r>
      <w:proofErr w:type="spellEnd"/>
      <w:r w:rsidR="00BB0FFB" w:rsidRPr="000A45E8">
        <w:rPr>
          <w:rFonts w:ascii="Times New Roman" w:hAnsi="Times New Roman" w:cs="Times New Roman"/>
          <w:sz w:val="26"/>
          <w:szCs w:val="26"/>
        </w:rPr>
        <w:t xml:space="preserve"> коллекции» </w:t>
      </w:r>
      <w:r w:rsidR="005C7B20" w:rsidRPr="000A45E8">
        <w:rPr>
          <w:rFonts w:ascii="Times New Roman" w:hAnsi="Times New Roman" w:cs="Times New Roman"/>
          <w:sz w:val="26"/>
          <w:szCs w:val="26"/>
        </w:rPr>
        <w:t xml:space="preserve">Дома-музея </w:t>
      </w:r>
      <w:r w:rsidR="00BB0FFB" w:rsidRPr="000A45E8">
        <w:rPr>
          <w:rFonts w:ascii="Times New Roman" w:hAnsi="Times New Roman" w:cs="Times New Roman"/>
          <w:sz w:val="26"/>
          <w:szCs w:val="26"/>
        </w:rPr>
        <w:t>Поэта-</w:t>
      </w:r>
      <w:proofErr w:type="spellStart"/>
      <w:r w:rsidR="00BB0FFB" w:rsidRPr="000A45E8">
        <w:rPr>
          <w:rFonts w:ascii="Times New Roman" w:hAnsi="Times New Roman" w:cs="Times New Roman"/>
          <w:sz w:val="26"/>
          <w:szCs w:val="26"/>
        </w:rPr>
        <w:t>Будетлянина</w:t>
      </w:r>
      <w:proofErr w:type="spellEnd"/>
      <w:r w:rsidR="00BB0FFB" w:rsidRPr="000A45E8">
        <w:rPr>
          <w:rFonts w:ascii="Times New Roman" w:hAnsi="Times New Roman" w:cs="Times New Roman"/>
          <w:sz w:val="26"/>
          <w:szCs w:val="26"/>
        </w:rPr>
        <w:t>.</w:t>
      </w:r>
    </w:p>
    <w:p w:rsidR="00530EA0" w:rsidRPr="000A45E8" w:rsidRDefault="00530EA0" w:rsidP="00530EA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B20" w:rsidRPr="000A45E8" w:rsidRDefault="005909A4" w:rsidP="000A45E8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F70E96" w:rsidRPr="000A45E8" w:rsidRDefault="008F7BCE" w:rsidP="00BD3F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3.1. </w:t>
      </w:r>
      <w:r w:rsidR="008D677A" w:rsidRPr="000A45E8">
        <w:rPr>
          <w:rFonts w:ascii="Times New Roman" w:hAnsi="Times New Roman" w:cs="Times New Roman"/>
          <w:sz w:val="26"/>
          <w:szCs w:val="26"/>
        </w:rPr>
        <w:t xml:space="preserve">В конкурсе участвуют </w:t>
      </w:r>
      <w:r w:rsidR="00F70E96" w:rsidRPr="000A45E8">
        <w:rPr>
          <w:rFonts w:ascii="Times New Roman" w:hAnsi="Times New Roman" w:cs="Times New Roman"/>
          <w:sz w:val="26"/>
          <w:szCs w:val="26"/>
        </w:rPr>
        <w:t>обучающи</w:t>
      </w:r>
      <w:r w:rsidR="00B659A6" w:rsidRPr="000A45E8">
        <w:rPr>
          <w:rFonts w:ascii="Times New Roman" w:hAnsi="Times New Roman" w:cs="Times New Roman"/>
          <w:sz w:val="26"/>
          <w:szCs w:val="26"/>
        </w:rPr>
        <w:t>е</w:t>
      </w:r>
      <w:r w:rsidR="00F70E96" w:rsidRPr="000A45E8">
        <w:rPr>
          <w:rFonts w:ascii="Times New Roman" w:hAnsi="Times New Roman" w:cs="Times New Roman"/>
          <w:sz w:val="26"/>
          <w:szCs w:val="26"/>
        </w:rPr>
        <w:t xml:space="preserve">ся средних общеобразовательных учреждений 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(8 – 11 классы) </w:t>
      </w:r>
      <w:r w:rsidR="00F70E96" w:rsidRPr="000A45E8">
        <w:rPr>
          <w:rFonts w:ascii="Times New Roman" w:hAnsi="Times New Roman" w:cs="Times New Roman"/>
          <w:sz w:val="26"/>
          <w:szCs w:val="26"/>
        </w:rPr>
        <w:t>и учреждений среднего профессионального образования</w:t>
      </w:r>
      <w:r w:rsidR="00BB0FFB" w:rsidRPr="000A45E8">
        <w:rPr>
          <w:rFonts w:ascii="Times New Roman" w:hAnsi="Times New Roman" w:cs="Times New Roman"/>
          <w:sz w:val="26"/>
          <w:szCs w:val="26"/>
        </w:rPr>
        <w:t xml:space="preserve"> г. Астрахани и Астраханского региона.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3.3. </w:t>
      </w:r>
      <w:r w:rsidRPr="008F7BCE">
        <w:rPr>
          <w:rFonts w:ascii="Times New Roman" w:hAnsi="Times New Roman" w:cs="Times New Roman"/>
          <w:sz w:val="26"/>
          <w:szCs w:val="26"/>
        </w:rPr>
        <w:t>Участие учащегося в конкурсе осу</w:t>
      </w:r>
      <w:r w:rsidR="00853AEB">
        <w:rPr>
          <w:rFonts w:ascii="Times New Roman" w:hAnsi="Times New Roman" w:cs="Times New Roman"/>
          <w:sz w:val="26"/>
          <w:szCs w:val="26"/>
        </w:rPr>
        <w:t xml:space="preserve">ществляется через его законного </w:t>
      </w:r>
      <w:r w:rsidRPr="008F7BCE">
        <w:rPr>
          <w:rFonts w:ascii="Times New Roman" w:hAnsi="Times New Roman" w:cs="Times New Roman"/>
          <w:sz w:val="26"/>
          <w:szCs w:val="26"/>
        </w:rPr>
        <w:t>представителя</w:t>
      </w:r>
      <w:r w:rsidR="00853AEB">
        <w:rPr>
          <w:rFonts w:ascii="Times New Roman" w:hAnsi="Times New Roman" w:cs="Times New Roman"/>
          <w:sz w:val="26"/>
          <w:szCs w:val="26"/>
        </w:rPr>
        <w:t xml:space="preserve"> </w:t>
      </w:r>
      <w:r w:rsidRPr="008F7BCE">
        <w:rPr>
          <w:rFonts w:ascii="Times New Roman" w:hAnsi="Times New Roman" w:cs="Times New Roman"/>
          <w:sz w:val="26"/>
          <w:szCs w:val="26"/>
        </w:rPr>
        <w:t>(родителя, опекуна, усыновителя, попечителя) или через учителя.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3.4. </w:t>
      </w:r>
      <w:r w:rsidRPr="008F7BCE">
        <w:rPr>
          <w:rFonts w:ascii="Times New Roman" w:hAnsi="Times New Roman" w:cs="Times New Roman"/>
          <w:sz w:val="26"/>
          <w:szCs w:val="26"/>
        </w:rPr>
        <w:t>Участие в конкурсе предполагает автоматическое согласие его законного</w:t>
      </w:r>
    </w:p>
    <w:p w:rsidR="008F7BCE" w:rsidRPr="008F7BCE" w:rsidRDefault="008F7BCE" w:rsidP="00BD3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BCE">
        <w:rPr>
          <w:rFonts w:ascii="Times New Roman" w:hAnsi="Times New Roman" w:cs="Times New Roman"/>
          <w:sz w:val="26"/>
          <w:szCs w:val="26"/>
        </w:rPr>
        <w:t>представителя на фото- и видеосъёмку и размещение этих материалов в сети Интернет и СМИ.</w:t>
      </w:r>
    </w:p>
    <w:p w:rsidR="005909A4" w:rsidRPr="000A45E8" w:rsidRDefault="005909A4" w:rsidP="005909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4C8D" w:rsidRPr="000A45E8" w:rsidRDefault="005909A4" w:rsidP="000A45E8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Условия участия и п</w:t>
      </w:r>
      <w:r w:rsidR="000A45E8" w:rsidRPr="000A45E8">
        <w:rPr>
          <w:rFonts w:ascii="Times New Roman" w:hAnsi="Times New Roman" w:cs="Times New Roman"/>
          <w:b/>
          <w:sz w:val="26"/>
          <w:szCs w:val="26"/>
        </w:rPr>
        <w:t>орядок проведения конкурса</w:t>
      </w:r>
    </w:p>
    <w:p w:rsidR="00853AEB" w:rsidRDefault="000A45E8" w:rsidP="00853A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       4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.1. </w:t>
      </w:r>
      <w:r w:rsidR="008D677A" w:rsidRPr="000A45E8">
        <w:rPr>
          <w:rFonts w:ascii="Times New Roman" w:hAnsi="Times New Roman" w:cs="Times New Roman"/>
          <w:sz w:val="26"/>
          <w:szCs w:val="26"/>
        </w:rPr>
        <w:t>Конкурс проходит в два тура.</w:t>
      </w:r>
    </w:p>
    <w:p w:rsidR="00B30E6B" w:rsidRPr="009A24A5" w:rsidRDefault="00900D61" w:rsidP="00853A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677A" w:rsidRPr="000A45E8">
        <w:rPr>
          <w:rFonts w:ascii="Times New Roman" w:hAnsi="Times New Roman" w:cs="Times New Roman"/>
          <w:sz w:val="26"/>
          <w:szCs w:val="26"/>
        </w:rPr>
        <w:t xml:space="preserve"> тур – заочный; конкурсные задания размещаются </w:t>
      </w:r>
      <w:r w:rsidR="008D677A" w:rsidRPr="009A24A5">
        <w:rPr>
          <w:rFonts w:ascii="Times New Roman" w:hAnsi="Times New Roman" w:cs="Times New Roman"/>
          <w:sz w:val="26"/>
          <w:szCs w:val="26"/>
        </w:rPr>
        <w:t>на сайт</w:t>
      </w:r>
      <w:r w:rsidR="00BD3FD3" w:rsidRPr="009A24A5">
        <w:rPr>
          <w:rFonts w:ascii="Times New Roman" w:hAnsi="Times New Roman" w:cs="Times New Roman"/>
          <w:sz w:val="26"/>
          <w:szCs w:val="26"/>
        </w:rPr>
        <w:t>ах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domvelimira</w:t>
        </w:r>
        <w:proofErr w:type="spellEnd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4C8D" w:rsidRPr="009A24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645EC" w:rsidRPr="009A24A5">
        <w:rPr>
          <w:rFonts w:ascii="Times New Roman" w:hAnsi="Times New Roman" w:cs="Times New Roman"/>
          <w:sz w:val="26"/>
          <w:szCs w:val="26"/>
        </w:rPr>
        <w:t>, youth-library.com.ru и</w:t>
      </w:r>
      <w:r w:rsidR="00144C8D" w:rsidRPr="009A24A5">
        <w:rPr>
          <w:rFonts w:ascii="Times New Roman" w:hAnsi="Times New Roman" w:cs="Times New Roman"/>
          <w:sz w:val="26"/>
          <w:szCs w:val="26"/>
        </w:rPr>
        <w:t xml:space="preserve"> на информационном портале </w:t>
      </w:r>
      <w:proofErr w:type="spellStart"/>
      <w:r w:rsidR="00144C8D" w:rsidRPr="009A24A5">
        <w:rPr>
          <w:rFonts w:ascii="Times New Roman" w:hAnsi="Times New Roman" w:cs="Times New Roman"/>
          <w:sz w:val="26"/>
          <w:szCs w:val="26"/>
        </w:rPr>
        <w:t>AstraKult</w:t>
      </w:r>
      <w:proofErr w:type="spellEnd"/>
      <w:r w:rsidR="00144C8D" w:rsidRPr="009A24A5">
        <w:rPr>
          <w:rFonts w:ascii="Times New Roman" w:hAnsi="Times New Roman" w:cs="Times New Roman"/>
          <w:sz w:val="26"/>
          <w:szCs w:val="26"/>
        </w:rPr>
        <w:t>, а также осуществляется информационная рассылка в общеобразовательные учреждения и учреждения среднего профессионального образования г. Астрахани и Астраханского региона. (Приложение № 1</w:t>
      </w:r>
      <w:r w:rsidR="00B30E6B" w:rsidRPr="009A24A5">
        <w:rPr>
          <w:rFonts w:ascii="Times New Roman" w:hAnsi="Times New Roman" w:cs="Times New Roman"/>
          <w:sz w:val="26"/>
          <w:szCs w:val="26"/>
        </w:rPr>
        <w:t>)</w:t>
      </w:r>
      <w:r w:rsidR="0032073C" w:rsidRPr="009A24A5">
        <w:rPr>
          <w:rFonts w:ascii="Times New Roman" w:hAnsi="Times New Roman" w:cs="Times New Roman"/>
          <w:sz w:val="26"/>
          <w:szCs w:val="26"/>
        </w:rPr>
        <w:t>.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73C" w:rsidRPr="000A45E8" w:rsidRDefault="0032073C" w:rsidP="00B30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24A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тур – очный, проводится в </w:t>
      </w:r>
      <w:r w:rsidRPr="009A24A5">
        <w:rPr>
          <w:rFonts w:ascii="Times New Roman" w:hAnsi="Times New Roman" w:cs="Times New Roman"/>
          <w:sz w:val="26"/>
          <w:szCs w:val="26"/>
        </w:rPr>
        <w:t xml:space="preserve">Доме-музее Велимира Хлебникова, филиале </w:t>
      </w:r>
      <w:r w:rsidR="008D677A" w:rsidRPr="009A24A5">
        <w:rPr>
          <w:rFonts w:ascii="Times New Roman" w:hAnsi="Times New Roman" w:cs="Times New Roman"/>
          <w:sz w:val="26"/>
          <w:szCs w:val="26"/>
        </w:rPr>
        <w:t>Астраханско</w:t>
      </w:r>
      <w:r w:rsidRPr="009A24A5">
        <w:rPr>
          <w:rFonts w:ascii="Times New Roman" w:hAnsi="Times New Roman" w:cs="Times New Roman"/>
          <w:sz w:val="26"/>
          <w:szCs w:val="26"/>
        </w:rPr>
        <w:t>й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Pr="009A24A5">
        <w:rPr>
          <w:rFonts w:ascii="Times New Roman" w:hAnsi="Times New Roman" w:cs="Times New Roman"/>
          <w:sz w:val="26"/>
          <w:szCs w:val="26"/>
        </w:rPr>
        <w:t>й</w:t>
      </w:r>
      <w:r w:rsidR="008D677A" w:rsidRPr="009A24A5">
        <w:rPr>
          <w:rFonts w:ascii="Times New Roman" w:hAnsi="Times New Roman" w:cs="Times New Roman"/>
          <w:sz w:val="26"/>
          <w:szCs w:val="26"/>
        </w:rPr>
        <w:t xml:space="preserve"> </w:t>
      </w:r>
      <w:r w:rsidRPr="009A24A5">
        <w:rPr>
          <w:rFonts w:ascii="Times New Roman" w:hAnsi="Times New Roman" w:cs="Times New Roman"/>
          <w:sz w:val="26"/>
          <w:szCs w:val="26"/>
        </w:rPr>
        <w:t>картинной галереи им. П.М. Догадина</w:t>
      </w:r>
      <w:r w:rsidR="00900D61" w:rsidRPr="009A24A5">
        <w:rPr>
          <w:rFonts w:ascii="Times New Roman" w:hAnsi="Times New Roman" w:cs="Times New Roman"/>
          <w:sz w:val="26"/>
          <w:szCs w:val="26"/>
        </w:rPr>
        <w:t xml:space="preserve"> и включает в себя задания по </w:t>
      </w:r>
      <w:r w:rsidR="00530EA0" w:rsidRPr="009A24A5">
        <w:rPr>
          <w:rFonts w:ascii="Times New Roman" w:hAnsi="Times New Roman" w:cs="Times New Roman"/>
          <w:sz w:val="26"/>
          <w:szCs w:val="26"/>
        </w:rPr>
        <w:t>филологии, практической стилистик</w:t>
      </w:r>
      <w:r w:rsidR="00A645EC" w:rsidRPr="009A24A5">
        <w:rPr>
          <w:rFonts w:ascii="Times New Roman" w:hAnsi="Times New Roman" w:cs="Times New Roman"/>
          <w:sz w:val="26"/>
          <w:szCs w:val="26"/>
        </w:rPr>
        <w:t>е</w:t>
      </w:r>
      <w:r w:rsidR="00530EA0" w:rsidRPr="009A24A5">
        <w:rPr>
          <w:rFonts w:ascii="Times New Roman" w:hAnsi="Times New Roman" w:cs="Times New Roman"/>
          <w:sz w:val="26"/>
          <w:szCs w:val="26"/>
        </w:rPr>
        <w:t>, теории и истории</w:t>
      </w:r>
      <w:r w:rsidR="00530EA0" w:rsidRPr="00A645EC">
        <w:rPr>
          <w:rFonts w:ascii="Times New Roman" w:hAnsi="Times New Roman" w:cs="Times New Roman"/>
          <w:sz w:val="26"/>
          <w:szCs w:val="26"/>
        </w:rPr>
        <w:t xml:space="preserve"> журналистики,</w:t>
      </w:r>
      <w:r w:rsidR="00530EA0" w:rsidRPr="00A645E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515C8" w:rsidRPr="00A645EC">
        <w:rPr>
          <w:rFonts w:ascii="Times New Roman" w:hAnsi="Times New Roman" w:cs="Times New Roman"/>
          <w:sz w:val="26"/>
          <w:szCs w:val="26"/>
        </w:rPr>
        <w:t>краеведению, изобрази</w:t>
      </w:r>
      <w:r w:rsidR="00530EA0" w:rsidRPr="00A645EC">
        <w:rPr>
          <w:rFonts w:ascii="Times New Roman" w:hAnsi="Times New Roman" w:cs="Times New Roman"/>
          <w:sz w:val="26"/>
          <w:szCs w:val="26"/>
        </w:rPr>
        <w:t>тельному искусству, музыке.</w:t>
      </w:r>
      <w:r w:rsidR="00E51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77A" w:rsidRPr="000A45E8" w:rsidRDefault="008D677A" w:rsidP="00B30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 xml:space="preserve">К участию во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A45E8">
        <w:rPr>
          <w:rFonts w:ascii="Times New Roman" w:hAnsi="Times New Roman" w:cs="Times New Roman"/>
          <w:sz w:val="26"/>
          <w:szCs w:val="26"/>
        </w:rPr>
        <w:t xml:space="preserve"> туре приглашаются победители </w:t>
      </w:r>
      <w:r w:rsidR="0032073C" w:rsidRPr="000A45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5E8">
        <w:rPr>
          <w:rFonts w:ascii="Times New Roman" w:hAnsi="Times New Roman" w:cs="Times New Roman"/>
          <w:sz w:val="26"/>
          <w:szCs w:val="26"/>
        </w:rPr>
        <w:t xml:space="preserve"> тура.</w:t>
      </w:r>
    </w:p>
    <w:p w:rsidR="005909A4" w:rsidRPr="000A45E8" w:rsidRDefault="008D677A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Победители конкурса определяются на основании оценивания конкурсной комиссией правильности и оригинальности выполнения предлагаемых конкурсных заданий.</w:t>
      </w:r>
    </w:p>
    <w:p w:rsidR="001A333F" w:rsidRDefault="000A45E8" w:rsidP="008F7B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.2. </w:t>
      </w:r>
      <w:r w:rsidR="00687636" w:rsidRPr="000A45E8">
        <w:rPr>
          <w:rFonts w:ascii="Times New Roman" w:hAnsi="Times New Roman" w:cs="Times New Roman"/>
          <w:sz w:val="26"/>
          <w:szCs w:val="26"/>
        </w:rPr>
        <w:t>Дл</w:t>
      </w:r>
      <w:r w:rsidR="005909A4" w:rsidRPr="000A45E8">
        <w:rPr>
          <w:rFonts w:ascii="Times New Roman" w:hAnsi="Times New Roman" w:cs="Times New Roman"/>
          <w:sz w:val="26"/>
          <w:szCs w:val="26"/>
        </w:rPr>
        <w:t>я участия в конкурсе необходимо подать заявку (Приложение №2) и ответы на вопросы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909A4" w:rsidRPr="000A45E8">
        <w:rPr>
          <w:rFonts w:ascii="Times New Roman" w:hAnsi="Times New Roman" w:cs="Times New Roman"/>
          <w:sz w:val="26"/>
          <w:szCs w:val="26"/>
        </w:rPr>
        <w:t>в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электронном виде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5909A4" w:rsidRPr="000A45E8">
        <w:rPr>
          <w:rFonts w:ascii="Times New Roman" w:hAnsi="Times New Roman" w:cs="Times New Roman"/>
          <w:bCs/>
          <w:sz w:val="26"/>
          <w:szCs w:val="26"/>
        </w:rPr>
        <w:t>на почту</w:t>
      </w:r>
      <w:r w:rsidR="005909A4" w:rsidRPr="000A45E8">
        <w:rPr>
          <w:rFonts w:ascii="Times New Roman" w:hAnsi="Times New Roman" w:cs="Times New Roman"/>
          <w:b/>
          <w:bCs/>
          <w:sz w:val="26"/>
          <w:szCs w:val="26"/>
        </w:rPr>
        <w:t xml:space="preserve"> anna-varg@yandex.ru </w:t>
      </w:r>
    </w:p>
    <w:p w:rsidR="008F7BCE" w:rsidRPr="000A45E8" w:rsidRDefault="005909A4" w:rsidP="001A3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</w:t>
      </w:r>
      <w:r w:rsidR="001A333F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февраля по </w:t>
      </w:r>
      <w:r w:rsidR="001A333F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7A14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марта 2020 г.</w:t>
      </w:r>
      <w:r w:rsidRPr="000A45E8">
        <w:rPr>
          <w:rFonts w:ascii="Times New Roman" w:hAnsi="Times New Roman" w:cs="Times New Roman"/>
          <w:b/>
          <w:bCs/>
          <w:sz w:val="26"/>
          <w:szCs w:val="26"/>
        </w:rPr>
        <w:t xml:space="preserve"> включительно</w:t>
      </w:r>
      <w:r w:rsidRPr="000A45E8">
        <w:rPr>
          <w:rFonts w:ascii="Times New Roman" w:hAnsi="Times New Roman" w:cs="Times New Roman"/>
          <w:sz w:val="26"/>
          <w:szCs w:val="26"/>
        </w:rPr>
        <w:t>. В теме письма указать – ответы на конкурс «Литер@» (тел. для справок 51-64-96).</w:t>
      </w:r>
    </w:p>
    <w:p w:rsidR="008F7BCE" w:rsidRPr="000A45E8" w:rsidRDefault="000A45E8" w:rsidP="008F7BC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.3. </w:t>
      </w:r>
      <w:r w:rsidR="008F7BCE" w:rsidRPr="008F7BCE">
        <w:rPr>
          <w:rFonts w:ascii="Times New Roman" w:hAnsi="Times New Roman" w:cs="Times New Roman"/>
          <w:sz w:val="26"/>
          <w:szCs w:val="26"/>
        </w:rPr>
        <w:t>Все участники</w:t>
      </w:r>
      <w:r w:rsidR="008F7BCE" w:rsidRPr="000A45E8">
        <w:rPr>
          <w:rFonts w:ascii="Times New Roman" w:hAnsi="Times New Roman" w:cs="Times New Roman"/>
          <w:sz w:val="26"/>
          <w:szCs w:val="26"/>
        </w:rPr>
        <w:t>, прошедшие во II тур,</w:t>
      </w:r>
      <w:r w:rsidR="008F7BCE" w:rsidRPr="008F7BCE">
        <w:rPr>
          <w:rFonts w:ascii="Times New Roman" w:hAnsi="Times New Roman" w:cs="Times New Roman"/>
          <w:sz w:val="26"/>
          <w:szCs w:val="26"/>
        </w:rPr>
        <w:t xml:space="preserve"> будут оповещены о дате и времени 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II (очного) тура </w:t>
      </w:r>
      <w:r w:rsidR="008F7BCE" w:rsidRPr="008F7BCE">
        <w:rPr>
          <w:rFonts w:ascii="Times New Roman" w:hAnsi="Times New Roman" w:cs="Times New Roman"/>
          <w:sz w:val="26"/>
          <w:szCs w:val="26"/>
        </w:rPr>
        <w:t>дополнительно по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8F7BCE" w:rsidRPr="008F7BCE">
        <w:rPr>
          <w:rFonts w:ascii="Times New Roman" w:hAnsi="Times New Roman" w:cs="Times New Roman"/>
          <w:sz w:val="26"/>
          <w:szCs w:val="26"/>
        </w:rPr>
        <w:t>электронной почте.</w:t>
      </w:r>
    </w:p>
    <w:p w:rsidR="005909A4" w:rsidRPr="000A45E8" w:rsidRDefault="000A45E8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8F7BCE" w:rsidRPr="000A45E8">
        <w:rPr>
          <w:rFonts w:ascii="Times New Roman" w:hAnsi="Times New Roman" w:cs="Times New Roman"/>
          <w:sz w:val="26"/>
          <w:szCs w:val="26"/>
        </w:rPr>
        <w:t>.4</w:t>
      </w:r>
      <w:r w:rsidR="005909A4" w:rsidRPr="000A45E8">
        <w:rPr>
          <w:rFonts w:ascii="Times New Roman" w:hAnsi="Times New Roman" w:cs="Times New Roman"/>
          <w:sz w:val="26"/>
          <w:szCs w:val="26"/>
        </w:rPr>
        <w:t>. У</w:t>
      </w:r>
      <w:r w:rsidR="00687636" w:rsidRPr="000A45E8">
        <w:rPr>
          <w:rFonts w:ascii="Times New Roman" w:hAnsi="Times New Roman" w:cs="Times New Roman"/>
          <w:sz w:val="26"/>
          <w:szCs w:val="26"/>
        </w:rPr>
        <w:t>частие в</w:t>
      </w:r>
      <w:r w:rsidR="008F7BCE" w:rsidRPr="000A45E8">
        <w:rPr>
          <w:rFonts w:ascii="Times New Roman" w:hAnsi="Times New Roman" w:cs="Times New Roman"/>
          <w:sz w:val="26"/>
          <w:szCs w:val="26"/>
        </w:rPr>
        <w:t xml:space="preserve">о </w:t>
      </w:r>
      <w:r w:rsidR="008F7BCE" w:rsidRPr="000A45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8F7BCE" w:rsidRPr="000A45E8">
        <w:rPr>
          <w:rFonts w:ascii="Times New Roman" w:hAnsi="Times New Roman" w:cs="Times New Roman"/>
          <w:sz w:val="26"/>
          <w:szCs w:val="26"/>
        </w:rPr>
        <w:t>(</w:t>
      </w:r>
      <w:r w:rsidR="005909A4" w:rsidRPr="000A45E8">
        <w:rPr>
          <w:rFonts w:ascii="Times New Roman" w:hAnsi="Times New Roman" w:cs="Times New Roman"/>
          <w:sz w:val="26"/>
          <w:szCs w:val="26"/>
        </w:rPr>
        <w:t>очном</w:t>
      </w:r>
      <w:r w:rsidR="008F7BCE" w:rsidRPr="000A45E8">
        <w:rPr>
          <w:rFonts w:ascii="Times New Roman" w:hAnsi="Times New Roman" w:cs="Times New Roman"/>
          <w:sz w:val="26"/>
          <w:szCs w:val="26"/>
        </w:rPr>
        <w:t>)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 туре конкурса</w:t>
      </w:r>
      <w:r w:rsidR="00900D61">
        <w:rPr>
          <w:rFonts w:ascii="Times New Roman" w:hAnsi="Times New Roman" w:cs="Times New Roman"/>
          <w:sz w:val="26"/>
          <w:szCs w:val="26"/>
        </w:rPr>
        <w:t xml:space="preserve"> возможно после </w:t>
      </w:r>
      <w:r w:rsidR="00687636" w:rsidRPr="000A45E8">
        <w:rPr>
          <w:rFonts w:ascii="Times New Roman" w:hAnsi="Times New Roman" w:cs="Times New Roman"/>
          <w:sz w:val="26"/>
          <w:szCs w:val="26"/>
        </w:rPr>
        <w:t>оплаты потенциальным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 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участником организационного взноса в размере </w:t>
      </w:r>
      <w:r w:rsidR="00687636" w:rsidRPr="00A645EC">
        <w:rPr>
          <w:rFonts w:ascii="Times New Roman" w:hAnsi="Times New Roman" w:cs="Times New Roman"/>
          <w:sz w:val="26"/>
          <w:szCs w:val="26"/>
        </w:rPr>
        <w:t>150 рублей</w:t>
      </w:r>
      <w:r w:rsidR="00687636" w:rsidRPr="000A45E8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5909A4" w:rsidRPr="000A45E8">
        <w:rPr>
          <w:rFonts w:ascii="Times New Roman" w:hAnsi="Times New Roman" w:cs="Times New Roman"/>
          <w:sz w:val="26"/>
          <w:szCs w:val="26"/>
        </w:rPr>
        <w:t>проведения очного тура.</w:t>
      </w:r>
    </w:p>
    <w:p w:rsidR="008F7BCE" w:rsidRPr="000A45E8" w:rsidRDefault="000A45E8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sz w:val="26"/>
          <w:szCs w:val="26"/>
        </w:rPr>
        <w:t>4</w:t>
      </w:r>
      <w:r w:rsidR="008F7BCE" w:rsidRPr="000A45E8">
        <w:rPr>
          <w:rFonts w:ascii="Times New Roman" w:hAnsi="Times New Roman" w:cs="Times New Roman"/>
          <w:sz w:val="26"/>
          <w:szCs w:val="26"/>
        </w:rPr>
        <w:t>.5</w:t>
      </w:r>
      <w:r w:rsidR="005909A4" w:rsidRPr="000A45E8">
        <w:rPr>
          <w:rFonts w:ascii="Times New Roman" w:hAnsi="Times New Roman" w:cs="Times New Roman"/>
          <w:sz w:val="26"/>
          <w:szCs w:val="26"/>
        </w:rPr>
        <w:t xml:space="preserve">. Руководство конкурсом и текущую работу по его проведению </w:t>
      </w:r>
      <w:r w:rsidR="005909A4"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осуществляет комиссия, в состав которой входят: А.А. Кочергина – к.ф.н., руководитель молодёжного пресс-центра при библиотеке им. Б. Шаховского, Ю.Л. Дмитриева – к.ф.н., главный редактор редакции информационных ресурсов управления информационной политики АГУ, О.О. Кузовлева – заведующая Домом-музеем В. Хлебникова. </w:t>
      </w:r>
    </w:p>
    <w:p w:rsidR="00777F08" w:rsidRPr="00777F08" w:rsidRDefault="00777F08" w:rsidP="00777F0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77F08"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 жюри конкурса «Литера@» – Андрей Журбин, кандидат филологических наук, преподаватель подготовительного отделения для иностранных граждан Астраханского государственного университета.</w:t>
      </w:r>
    </w:p>
    <w:p w:rsidR="005909A4" w:rsidRDefault="005909A4" w:rsidP="005909A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качестве членов жюри </w:t>
      </w:r>
      <w:r w:rsid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</w:t>
      </w:r>
      <w:r w:rsidRPr="000A45E8">
        <w:rPr>
          <w:rFonts w:ascii="Times New Roman" w:hAnsi="Times New Roman" w:cs="Times New Roman"/>
          <w:bCs/>
          <w:color w:val="000000"/>
          <w:sz w:val="26"/>
          <w:szCs w:val="26"/>
        </w:rPr>
        <w:t>дополнительно привлекаются профильные специалисты: филологи и практикующие журналисты.</w:t>
      </w:r>
      <w:r w:rsidR="00777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687636" w:rsidRPr="000A45E8" w:rsidRDefault="00687636" w:rsidP="006876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E6B" w:rsidRPr="000A45E8" w:rsidRDefault="000A45E8" w:rsidP="000A4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5E8">
        <w:rPr>
          <w:rFonts w:ascii="Times New Roman" w:hAnsi="Times New Roman" w:cs="Times New Roman"/>
          <w:b/>
          <w:sz w:val="26"/>
          <w:szCs w:val="26"/>
        </w:rPr>
        <w:t>5</w:t>
      </w:r>
      <w:r w:rsidR="005909A4" w:rsidRPr="000A45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0E6B" w:rsidRPr="000A45E8">
        <w:rPr>
          <w:rFonts w:ascii="Times New Roman" w:hAnsi="Times New Roman" w:cs="Times New Roman"/>
          <w:b/>
          <w:sz w:val="26"/>
          <w:szCs w:val="26"/>
        </w:rPr>
        <w:t>Порядок награждения победителей конкурса</w:t>
      </w:r>
    </w:p>
    <w:p w:rsidR="009A24A5" w:rsidRDefault="000A45E8" w:rsidP="00900D61">
      <w:pPr>
        <w:pStyle w:val="a5"/>
        <w:spacing w:line="240" w:lineRule="auto"/>
        <w:rPr>
          <w:sz w:val="26"/>
          <w:szCs w:val="26"/>
        </w:rPr>
      </w:pPr>
      <w:r w:rsidRPr="000A45E8">
        <w:rPr>
          <w:sz w:val="26"/>
          <w:szCs w:val="26"/>
        </w:rPr>
        <w:t>5</w:t>
      </w:r>
      <w:r w:rsidR="00B30E6B" w:rsidRPr="000A45E8">
        <w:rPr>
          <w:sz w:val="26"/>
          <w:szCs w:val="26"/>
        </w:rPr>
        <w:t xml:space="preserve">.1. </w:t>
      </w:r>
      <w:r w:rsidR="005909A4" w:rsidRPr="000A45E8">
        <w:rPr>
          <w:sz w:val="26"/>
          <w:szCs w:val="26"/>
        </w:rPr>
        <w:t xml:space="preserve">На основании протокола заседания конкурсной комиссии принимается решение о награждении победителей </w:t>
      </w:r>
      <w:r w:rsidR="005909A4" w:rsidRPr="000A45E8">
        <w:rPr>
          <w:sz w:val="26"/>
          <w:szCs w:val="26"/>
          <w:lang w:val="en-US"/>
        </w:rPr>
        <w:t>I</w:t>
      </w:r>
      <w:r w:rsidR="005909A4" w:rsidRPr="000A45E8">
        <w:rPr>
          <w:sz w:val="26"/>
          <w:szCs w:val="26"/>
        </w:rPr>
        <w:t xml:space="preserve"> </w:t>
      </w:r>
      <w:r w:rsidR="005909A4" w:rsidRPr="009A24A5">
        <w:rPr>
          <w:sz w:val="26"/>
          <w:szCs w:val="26"/>
        </w:rPr>
        <w:t>тура</w:t>
      </w:r>
      <w:r w:rsidR="00A645EC" w:rsidRPr="009A24A5">
        <w:rPr>
          <w:sz w:val="26"/>
          <w:szCs w:val="26"/>
        </w:rPr>
        <w:t xml:space="preserve"> </w:t>
      </w:r>
      <w:r w:rsidR="009A24A5">
        <w:rPr>
          <w:sz w:val="26"/>
          <w:szCs w:val="26"/>
        </w:rPr>
        <w:t xml:space="preserve">сертификатами, </w:t>
      </w:r>
      <w:r w:rsidR="009A24A5" w:rsidRPr="009A24A5">
        <w:rPr>
          <w:sz w:val="26"/>
          <w:szCs w:val="26"/>
        </w:rPr>
        <w:t>их руководителей</w:t>
      </w:r>
      <w:r w:rsidR="005909A4" w:rsidRPr="009A24A5">
        <w:rPr>
          <w:sz w:val="26"/>
          <w:szCs w:val="26"/>
        </w:rPr>
        <w:t xml:space="preserve"> – благодарственными письмами, победителей </w:t>
      </w:r>
      <w:r w:rsidR="005909A4" w:rsidRPr="009A24A5">
        <w:rPr>
          <w:sz w:val="26"/>
          <w:szCs w:val="26"/>
          <w:lang w:val="en-US"/>
        </w:rPr>
        <w:t>II</w:t>
      </w:r>
      <w:r w:rsidR="005909A4" w:rsidRPr="009A24A5">
        <w:rPr>
          <w:sz w:val="26"/>
          <w:szCs w:val="26"/>
        </w:rPr>
        <w:t xml:space="preserve"> тура – дипломами (</w:t>
      </w:r>
      <w:r w:rsidR="005909A4" w:rsidRPr="009A24A5">
        <w:rPr>
          <w:sz w:val="26"/>
          <w:szCs w:val="26"/>
          <w:lang w:val="en-US"/>
        </w:rPr>
        <w:t>I</w:t>
      </w:r>
      <w:r w:rsidR="005909A4" w:rsidRPr="009A24A5">
        <w:rPr>
          <w:sz w:val="26"/>
          <w:szCs w:val="26"/>
        </w:rPr>
        <w:t xml:space="preserve">, </w:t>
      </w:r>
      <w:r w:rsidR="005909A4" w:rsidRPr="009A24A5">
        <w:rPr>
          <w:sz w:val="26"/>
          <w:szCs w:val="26"/>
          <w:lang w:val="en-US"/>
        </w:rPr>
        <w:t>II</w:t>
      </w:r>
      <w:r w:rsidR="005909A4" w:rsidRPr="009A24A5">
        <w:rPr>
          <w:sz w:val="26"/>
          <w:szCs w:val="26"/>
        </w:rPr>
        <w:t xml:space="preserve">, </w:t>
      </w:r>
      <w:r w:rsidR="005909A4" w:rsidRPr="009A24A5">
        <w:rPr>
          <w:sz w:val="26"/>
          <w:szCs w:val="26"/>
          <w:lang w:val="en-US"/>
        </w:rPr>
        <w:t>III</w:t>
      </w:r>
      <w:r w:rsidR="005909A4" w:rsidRPr="009A24A5">
        <w:rPr>
          <w:sz w:val="26"/>
          <w:szCs w:val="26"/>
        </w:rPr>
        <w:t xml:space="preserve"> степени) и </w:t>
      </w:r>
      <w:r w:rsidR="00900D61" w:rsidRPr="009A24A5">
        <w:rPr>
          <w:sz w:val="26"/>
          <w:szCs w:val="26"/>
        </w:rPr>
        <w:t xml:space="preserve">памятными </w:t>
      </w:r>
      <w:r w:rsidR="00A645EC" w:rsidRPr="009A24A5">
        <w:rPr>
          <w:sz w:val="26"/>
          <w:szCs w:val="26"/>
        </w:rPr>
        <w:t>подарками</w:t>
      </w:r>
      <w:r w:rsidR="00900D61" w:rsidRPr="009A24A5">
        <w:rPr>
          <w:sz w:val="26"/>
          <w:szCs w:val="26"/>
        </w:rPr>
        <w:t xml:space="preserve">. </w:t>
      </w:r>
    </w:p>
    <w:p w:rsidR="00DF677D" w:rsidRPr="00DF677D" w:rsidRDefault="00DF677D" w:rsidP="00DF677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329">
        <w:rPr>
          <w:rFonts w:ascii="Times New Roman" w:hAnsi="Times New Roman" w:cs="Times New Roman"/>
          <w:sz w:val="26"/>
          <w:szCs w:val="26"/>
        </w:rPr>
        <w:t xml:space="preserve">Все победители </w:t>
      </w:r>
      <w:r w:rsidRPr="002533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3329">
        <w:rPr>
          <w:rFonts w:ascii="Times New Roman" w:hAnsi="Times New Roman" w:cs="Times New Roman"/>
          <w:sz w:val="26"/>
          <w:szCs w:val="26"/>
        </w:rPr>
        <w:t xml:space="preserve"> тура будут оповещены о дате и времени проведения II (очного) тура дополнительно по электронной почте.</w:t>
      </w:r>
    </w:p>
    <w:p w:rsidR="00900D61" w:rsidRDefault="00DF677D" w:rsidP="00900D61">
      <w:pPr>
        <w:pStyle w:val="a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900D61" w:rsidRPr="009A24A5">
        <w:rPr>
          <w:sz w:val="26"/>
          <w:szCs w:val="26"/>
        </w:rPr>
        <w:t>Победители конкурса определяются</w:t>
      </w:r>
      <w:r w:rsidR="00900D61">
        <w:rPr>
          <w:sz w:val="26"/>
          <w:szCs w:val="26"/>
        </w:rPr>
        <w:t xml:space="preserve"> по </w:t>
      </w:r>
      <w:proofErr w:type="gramStart"/>
      <w:r w:rsidR="00900D61" w:rsidRPr="000A45E8">
        <w:rPr>
          <w:sz w:val="26"/>
          <w:szCs w:val="26"/>
        </w:rPr>
        <w:t xml:space="preserve">результатам </w:t>
      </w:r>
      <w:r w:rsidR="00900D61" w:rsidRPr="000A45E8">
        <w:rPr>
          <w:rFonts w:ascii="Symbol" w:hAnsi="Symbol"/>
          <w:sz w:val="26"/>
          <w:szCs w:val="26"/>
        </w:rPr>
        <w:t></w:t>
      </w:r>
      <w:r w:rsidR="00900D61" w:rsidRPr="000A45E8">
        <w:rPr>
          <w:rFonts w:ascii="Symbol" w:hAnsi="Symbol"/>
          <w:sz w:val="26"/>
          <w:szCs w:val="26"/>
        </w:rPr>
        <w:t></w:t>
      </w:r>
      <w:r w:rsidR="00900D61" w:rsidRPr="000A45E8">
        <w:rPr>
          <w:sz w:val="26"/>
          <w:szCs w:val="26"/>
        </w:rPr>
        <w:t xml:space="preserve"> (</w:t>
      </w:r>
      <w:proofErr w:type="gramEnd"/>
      <w:r w:rsidR="00900D61" w:rsidRPr="000A45E8">
        <w:rPr>
          <w:sz w:val="26"/>
          <w:szCs w:val="26"/>
        </w:rPr>
        <w:t>очного) тура.</w:t>
      </w:r>
    </w:p>
    <w:p w:rsidR="00900D61" w:rsidRDefault="008F7BCE" w:rsidP="00900D61">
      <w:pPr>
        <w:pStyle w:val="a5"/>
        <w:spacing w:line="240" w:lineRule="auto"/>
        <w:rPr>
          <w:sz w:val="26"/>
          <w:szCs w:val="26"/>
        </w:rPr>
      </w:pPr>
      <w:r w:rsidRPr="000A45E8">
        <w:rPr>
          <w:sz w:val="26"/>
          <w:szCs w:val="26"/>
        </w:rPr>
        <w:t xml:space="preserve">Награждение проводится в день </w:t>
      </w:r>
      <w:r w:rsidRPr="000A45E8">
        <w:rPr>
          <w:sz w:val="26"/>
          <w:szCs w:val="26"/>
          <w:lang w:val="en-US"/>
        </w:rPr>
        <w:t>II</w:t>
      </w:r>
      <w:r w:rsidR="00253329">
        <w:rPr>
          <w:sz w:val="26"/>
          <w:szCs w:val="26"/>
        </w:rPr>
        <w:t xml:space="preserve"> тура</w:t>
      </w:r>
      <w:r w:rsidR="00DF677D">
        <w:rPr>
          <w:sz w:val="26"/>
          <w:szCs w:val="26"/>
        </w:rPr>
        <w:t xml:space="preserve"> в Доме-музее Велимира Хлебникова (ул. Свердлова, 53)</w:t>
      </w:r>
      <w:r w:rsidR="00253329">
        <w:rPr>
          <w:sz w:val="26"/>
          <w:szCs w:val="26"/>
        </w:rPr>
        <w:t>.</w:t>
      </w:r>
    </w:p>
    <w:p w:rsidR="00144C8D" w:rsidRPr="000A45E8" w:rsidRDefault="000A45E8" w:rsidP="008F7BCE">
      <w:pPr>
        <w:pStyle w:val="a5"/>
        <w:spacing w:line="240" w:lineRule="auto"/>
        <w:rPr>
          <w:sz w:val="26"/>
          <w:szCs w:val="26"/>
        </w:rPr>
      </w:pPr>
      <w:r w:rsidRPr="00253329">
        <w:rPr>
          <w:sz w:val="26"/>
          <w:szCs w:val="26"/>
        </w:rPr>
        <w:t>5</w:t>
      </w:r>
      <w:r w:rsidR="00DF677D">
        <w:rPr>
          <w:sz w:val="26"/>
          <w:szCs w:val="26"/>
        </w:rPr>
        <w:t>.3</w:t>
      </w:r>
      <w:r w:rsidR="008F7BCE" w:rsidRPr="00253329">
        <w:rPr>
          <w:sz w:val="26"/>
          <w:szCs w:val="26"/>
        </w:rPr>
        <w:t>. П</w:t>
      </w:r>
      <w:r w:rsidR="005909A4" w:rsidRPr="00253329">
        <w:rPr>
          <w:sz w:val="26"/>
          <w:szCs w:val="26"/>
        </w:rPr>
        <w:t>обедители конкурса приглашаются на занятия в молодёжный пресс-центр при библиотеке Б. Шаховского</w:t>
      </w:r>
      <w:r w:rsidR="005909A4" w:rsidRPr="000A45E8">
        <w:rPr>
          <w:sz w:val="26"/>
          <w:szCs w:val="26"/>
        </w:rPr>
        <w:t xml:space="preserve">. </w:t>
      </w:r>
    </w:p>
    <w:p w:rsidR="00DF677D" w:rsidRDefault="00DF677D" w:rsidP="006876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08" w:rsidRPr="00687636" w:rsidRDefault="00777F08" w:rsidP="006876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09B" w:rsidRPr="00ED3381" w:rsidRDefault="00687636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00D61" w:rsidRPr="00ED3381" w:rsidRDefault="00900D61" w:rsidP="001E309B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</w:p>
    <w:p w:rsidR="001E309B" w:rsidRPr="00ED3381" w:rsidRDefault="001E309B" w:rsidP="00900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81">
        <w:rPr>
          <w:rFonts w:ascii="Times New Roman" w:hAnsi="Times New Roman" w:cs="Times New Roman"/>
          <w:b/>
          <w:sz w:val="26"/>
          <w:szCs w:val="26"/>
        </w:rPr>
        <w:t xml:space="preserve">Задания для </w:t>
      </w:r>
      <w:r w:rsidRPr="00ED33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D3381">
        <w:rPr>
          <w:rFonts w:ascii="Times New Roman" w:hAnsi="Times New Roman" w:cs="Times New Roman"/>
          <w:b/>
          <w:sz w:val="26"/>
          <w:szCs w:val="26"/>
        </w:rPr>
        <w:t xml:space="preserve"> тура (очного)</w:t>
      </w:r>
    </w:p>
    <w:p w:rsidR="001E309B" w:rsidRPr="00ED3381" w:rsidRDefault="001E309B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81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r w:rsidRPr="00ED33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D3381">
        <w:rPr>
          <w:rFonts w:ascii="Times New Roman" w:hAnsi="Times New Roman" w:cs="Times New Roman"/>
          <w:b/>
          <w:sz w:val="26"/>
          <w:szCs w:val="26"/>
        </w:rPr>
        <w:t xml:space="preserve"> (заочного) тура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1. Как раньше назывался Государственный музей изобразительных искусств им. А. С. Пушкина? Кто был его основателем и первым директором и как этот человек связан с русской литературой? </w:t>
      </w:r>
    </w:p>
    <w:p w:rsidR="006660E4" w:rsidRPr="00ED3381" w:rsidRDefault="00B72A79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60E4" w:rsidRPr="00ED3381">
        <w:rPr>
          <w:rFonts w:ascii="Times New Roman" w:hAnsi="Times New Roman" w:cs="Times New Roman"/>
          <w:sz w:val="26"/>
          <w:szCs w:val="26"/>
        </w:rPr>
        <w:t xml:space="preserve">. Прочитав комедию своего тёзки «Горе от ума», Пушкин заметил: «О стихах не говорю – половина должна войти в пословицы». Так и произошло. По количеству афоризмов эту пьесу превосходит только дилогия из двух романов. Каких? </w:t>
      </w:r>
    </w:p>
    <w:p w:rsidR="006660E4" w:rsidRPr="00ED3381" w:rsidRDefault="00B72A79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60E4" w:rsidRPr="00ED3381">
        <w:rPr>
          <w:rFonts w:ascii="Times New Roman" w:hAnsi="Times New Roman" w:cs="Times New Roman"/>
          <w:sz w:val="26"/>
          <w:szCs w:val="26"/>
        </w:rPr>
        <w:t xml:space="preserve">. Пьеса этого драматурга стала своеобразным манифестом феминизма и положила начало международному движению в защиту прав женщин. Как называется это движение? Назовите также имя драматурга и пьесу. </w:t>
      </w:r>
    </w:p>
    <w:p w:rsidR="006660E4" w:rsidRDefault="00B72A79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60E4" w:rsidRPr="00ED3381">
        <w:rPr>
          <w:rFonts w:ascii="Times New Roman" w:hAnsi="Times New Roman" w:cs="Times New Roman"/>
          <w:sz w:val="26"/>
          <w:szCs w:val="26"/>
        </w:rPr>
        <w:t>. В экспозиции Дома-музея Велимира Хлебникова из фамильной библиотеки представлен уникальный труд, который составлен родственником поэта и посвящён явлениям, производимым на земном шар</w:t>
      </w:r>
      <w:r w:rsidR="001A333F">
        <w:rPr>
          <w:rFonts w:ascii="Times New Roman" w:hAnsi="Times New Roman" w:cs="Times New Roman"/>
          <w:sz w:val="26"/>
          <w:szCs w:val="26"/>
        </w:rPr>
        <w:t xml:space="preserve">е теплотой. Как называется </w:t>
      </w:r>
      <w:proofErr w:type="gramStart"/>
      <w:r w:rsidR="001A333F">
        <w:rPr>
          <w:rFonts w:ascii="Times New Roman" w:hAnsi="Times New Roman" w:cs="Times New Roman"/>
          <w:sz w:val="26"/>
          <w:szCs w:val="26"/>
        </w:rPr>
        <w:t xml:space="preserve">этот </w:t>
      </w:r>
      <w:r w:rsidR="006660E4" w:rsidRPr="00ED3381">
        <w:rPr>
          <w:rFonts w:ascii="Times New Roman" w:hAnsi="Times New Roman" w:cs="Times New Roman"/>
          <w:sz w:val="26"/>
          <w:szCs w:val="26"/>
        </w:rPr>
        <w:t>труд</w:t>
      </w:r>
      <w:proofErr w:type="gramEnd"/>
      <w:r w:rsidR="006660E4" w:rsidRPr="00ED3381">
        <w:rPr>
          <w:rFonts w:ascii="Times New Roman" w:hAnsi="Times New Roman" w:cs="Times New Roman"/>
          <w:sz w:val="26"/>
          <w:szCs w:val="26"/>
        </w:rPr>
        <w:t xml:space="preserve"> и кто его автор (Ф. И. О., должность)? </w:t>
      </w:r>
    </w:p>
    <w:p w:rsidR="00B72A79" w:rsidRPr="00ED3381" w:rsidRDefault="00B72A79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D3381">
        <w:rPr>
          <w:rFonts w:ascii="Times New Roman" w:hAnsi="Times New Roman" w:cs="Times New Roman"/>
          <w:sz w:val="26"/>
          <w:szCs w:val="26"/>
        </w:rPr>
        <w:t>. Перечислите как можно больше знаменитостей, портреты которых написал наш земляк Борис Кустодиев.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6. Какие литературные реминисценции присутствуют в песне российского барда Тимура </w:t>
      </w:r>
      <w:proofErr w:type="spellStart"/>
      <w:r w:rsidRPr="00ED3381">
        <w:rPr>
          <w:rFonts w:ascii="Times New Roman" w:hAnsi="Times New Roman" w:cs="Times New Roman"/>
          <w:sz w:val="26"/>
          <w:szCs w:val="26"/>
        </w:rPr>
        <w:t>Шаова</w:t>
      </w:r>
      <w:proofErr w:type="spellEnd"/>
      <w:r w:rsidRPr="00ED3381">
        <w:rPr>
          <w:rFonts w:ascii="Times New Roman" w:hAnsi="Times New Roman" w:cs="Times New Roman"/>
          <w:sz w:val="26"/>
          <w:szCs w:val="26"/>
        </w:rPr>
        <w:t xml:space="preserve"> «Деревенька»?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7. Самым знаменитым поцелуем в живописи сегодня является, пожалуй, одноимённая работа Густава </w:t>
      </w:r>
      <w:proofErr w:type="spellStart"/>
      <w:r w:rsidRPr="00ED3381">
        <w:rPr>
          <w:rFonts w:ascii="Times New Roman" w:hAnsi="Times New Roman" w:cs="Times New Roman"/>
          <w:sz w:val="26"/>
          <w:szCs w:val="26"/>
        </w:rPr>
        <w:t>Климта</w:t>
      </w:r>
      <w:proofErr w:type="spellEnd"/>
      <w:r w:rsidRPr="00ED3381">
        <w:rPr>
          <w:rFonts w:ascii="Times New Roman" w:hAnsi="Times New Roman" w:cs="Times New Roman"/>
          <w:sz w:val="26"/>
          <w:szCs w:val="26"/>
        </w:rPr>
        <w:t xml:space="preserve">. Но долгое время за счёт гегемонии религиозной тематики в мировом искусстве главенствовал совсем другой поцелуй, абсолютно лишённый сексуального подтекста. О чём речь? Приведите 2–3 примера произведений, в которых он запечатлён. 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>8. Подберите из работ знаменитых фотографов кадры, которые могли бы послужить иллюстрациями к известным литературным произведениям (не менее трёх работ с пояснениями: имя фотографа, название литературного произведения, конкретный эпизод из него, цитата (при необходимости).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9. Автор портрета Велимира Хлебникова, представленного в фондах музея поэта, был композитором, </w:t>
      </w:r>
      <w:proofErr w:type="spellStart"/>
      <w:r w:rsidRPr="00ED3381">
        <w:rPr>
          <w:rFonts w:ascii="Times New Roman" w:hAnsi="Times New Roman" w:cs="Times New Roman"/>
          <w:sz w:val="26"/>
          <w:szCs w:val="26"/>
        </w:rPr>
        <w:t>клавесинистом</w:t>
      </w:r>
      <w:proofErr w:type="spellEnd"/>
      <w:r w:rsidRPr="00ED3381">
        <w:rPr>
          <w:rFonts w:ascii="Times New Roman" w:hAnsi="Times New Roman" w:cs="Times New Roman"/>
          <w:sz w:val="26"/>
          <w:szCs w:val="26"/>
        </w:rPr>
        <w:t xml:space="preserve"> и дирижёром. Последние годы своей жизни он провёл во Франции. Назовите его имя и название портрета Поэта-</w:t>
      </w:r>
      <w:proofErr w:type="spellStart"/>
      <w:r w:rsidRPr="00ED3381">
        <w:rPr>
          <w:rFonts w:ascii="Times New Roman" w:hAnsi="Times New Roman" w:cs="Times New Roman"/>
          <w:sz w:val="26"/>
          <w:szCs w:val="26"/>
        </w:rPr>
        <w:t>Будетлянина</w:t>
      </w:r>
      <w:proofErr w:type="spellEnd"/>
      <w:r w:rsidRPr="00ED33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10. </w:t>
      </w:r>
      <w:r w:rsidRPr="00ED3381">
        <w:rPr>
          <w:rFonts w:ascii="Times New Roman" w:hAnsi="Times New Roman" w:cs="Times New Roman"/>
          <w:i/>
          <w:sz w:val="26"/>
          <w:szCs w:val="26"/>
        </w:rPr>
        <w:t xml:space="preserve">«Оно почти выбилось в высокое искусство. Но явился звук. А потом и цвет! И всё было кончено – восторжествовала </w:t>
      </w:r>
      <w:proofErr w:type="spellStart"/>
      <w:r w:rsidRPr="00ED3381">
        <w:rPr>
          <w:rFonts w:ascii="Times New Roman" w:hAnsi="Times New Roman" w:cs="Times New Roman"/>
          <w:i/>
          <w:sz w:val="26"/>
          <w:szCs w:val="26"/>
        </w:rPr>
        <w:t>площадность</w:t>
      </w:r>
      <w:proofErr w:type="spellEnd"/>
      <w:r w:rsidRPr="00ED3381">
        <w:rPr>
          <w:rFonts w:ascii="Times New Roman" w:hAnsi="Times New Roman" w:cs="Times New Roman"/>
          <w:i/>
          <w:sz w:val="26"/>
          <w:szCs w:val="26"/>
        </w:rPr>
        <w:t>».</w:t>
      </w:r>
      <w:r w:rsidRPr="00ED3381">
        <w:rPr>
          <w:rFonts w:ascii="Times New Roman" w:hAnsi="Times New Roman" w:cs="Times New Roman"/>
          <w:sz w:val="26"/>
          <w:szCs w:val="26"/>
        </w:rPr>
        <w:t xml:space="preserve"> О чём говорит герой романа А. </w:t>
      </w:r>
      <w:proofErr w:type="spellStart"/>
      <w:r w:rsidRPr="00ED3381">
        <w:rPr>
          <w:rFonts w:ascii="Times New Roman" w:hAnsi="Times New Roman" w:cs="Times New Roman"/>
          <w:sz w:val="26"/>
          <w:szCs w:val="26"/>
        </w:rPr>
        <w:t>Чудакова</w:t>
      </w:r>
      <w:proofErr w:type="spellEnd"/>
      <w:r w:rsidRPr="00ED3381">
        <w:rPr>
          <w:rFonts w:ascii="Times New Roman" w:hAnsi="Times New Roman" w:cs="Times New Roman"/>
          <w:sz w:val="26"/>
          <w:szCs w:val="26"/>
        </w:rPr>
        <w:t xml:space="preserve"> «Ложится мгла на старые ступени»? Согласны ли вы с ним? Ответ аргументируйте. 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>11. Посмотрите передачу «Кто здесь звезда? Идеальное интервью» (РЕН ТВ, выпуск от 15.04.2011 г., гость программы – Александр Олешко). Какие основные ошибки, на ваш взгляд, допускает интервьюер?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>12. Придумайте к пяти произведениям классической литературы журналистские заголовки. Избегайте немотивированного эпатажа, цинизма и недостоверности.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 xml:space="preserve">13. Кто и почему называл себя Бабушкой русской журналистики? 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>14. Прочитайте отрывок из рассказа М. Зощенко «Аристократка». Найдите в тексте примеры нарушения стилистических норм.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lastRenderedPageBreak/>
        <w:t>«Ходит она по буфету и на стойку смотрит. А на стойке блюдо. На блюде пирожные.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 xml:space="preserve">А я этаким гусем, этаким буржуем </w:t>
      </w:r>
      <w:proofErr w:type="spellStart"/>
      <w:r w:rsidRPr="00ED3381">
        <w:rPr>
          <w:rFonts w:ascii="Times New Roman" w:hAnsi="Times New Roman" w:cs="Times New Roman"/>
          <w:i/>
          <w:sz w:val="26"/>
          <w:szCs w:val="26"/>
        </w:rPr>
        <w:t>нерезанным</w:t>
      </w:r>
      <w:proofErr w:type="spellEnd"/>
      <w:r w:rsidRPr="00ED3381">
        <w:rPr>
          <w:rFonts w:ascii="Times New Roman" w:hAnsi="Times New Roman" w:cs="Times New Roman"/>
          <w:i/>
          <w:sz w:val="26"/>
          <w:szCs w:val="26"/>
        </w:rPr>
        <w:t xml:space="preserve"> вьюсь вокруг нее и предлагаю: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Ежели, – говорю, – вам охота скушать одно пирожное, то не стесняйтесь. Я заплачу.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Мерси, – говорит.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И вдруг подходит развратной походкой к блюду и цоп с кремом и жрет.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А денег у меня – кот наплакал. Самое большое что на три пирожных. Она кушает, а я с беспокойством по карманам шарю, смотрю рукой, сколько у меня денег. А денег – с гулькин нос.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Съела она с кремом, цоп другое. Я аж крякнул. И молчу. Взяла меня этакая буржуйская стыдливость. Дескать, кавалер, а не при деньгах.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Я хожу вокруг нее, что петух, а она хохочет и на комплименты напрашивается.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Я говорю: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Не пора ли нам в театр сесть? Звонили, может быть.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А она говорит: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Нет.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И берет третье. Я говорю: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Натощак – не много ли? Может вытошнить.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А она: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Нет, – говорит, – мы привыкшие.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И берет четвертое. Тут ударила мне кровь в голову.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Ложи, – говорю, – взад!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 xml:space="preserve">А она </w:t>
      </w:r>
      <w:proofErr w:type="spellStart"/>
      <w:r w:rsidRPr="00ED3381">
        <w:rPr>
          <w:rFonts w:ascii="Times New Roman" w:hAnsi="Times New Roman" w:cs="Times New Roman"/>
          <w:i/>
          <w:sz w:val="26"/>
          <w:szCs w:val="26"/>
        </w:rPr>
        <w:t>испужалась</w:t>
      </w:r>
      <w:proofErr w:type="spellEnd"/>
      <w:r w:rsidRPr="00ED3381">
        <w:rPr>
          <w:rFonts w:ascii="Times New Roman" w:hAnsi="Times New Roman" w:cs="Times New Roman"/>
          <w:i/>
          <w:sz w:val="26"/>
          <w:szCs w:val="26"/>
        </w:rPr>
        <w:t>. Открыла рот. А во рте зуб блестит. А мне будто попала вожжа под хвост. Все равно, думаю, теперь с ней не гулять.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Ложи, – говорю, – к чертовой матери!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Положила она назад. А я говорю хозяину: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Сколько с нас за скушанные три пирожные?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 xml:space="preserve">А хозяин держится индифферентно – </w:t>
      </w:r>
      <w:proofErr w:type="spellStart"/>
      <w:r w:rsidRPr="00ED3381">
        <w:rPr>
          <w:rFonts w:ascii="Times New Roman" w:hAnsi="Times New Roman" w:cs="Times New Roman"/>
          <w:i/>
          <w:sz w:val="26"/>
          <w:szCs w:val="26"/>
        </w:rPr>
        <w:t>ваньку</w:t>
      </w:r>
      <w:proofErr w:type="spellEnd"/>
      <w:r w:rsidRPr="00ED3381">
        <w:rPr>
          <w:rFonts w:ascii="Times New Roman" w:hAnsi="Times New Roman" w:cs="Times New Roman"/>
          <w:i/>
          <w:sz w:val="26"/>
          <w:szCs w:val="26"/>
        </w:rPr>
        <w:t xml:space="preserve"> валяет.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D3381">
        <w:rPr>
          <w:rFonts w:ascii="Times New Roman" w:hAnsi="Times New Roman" w:cs="Times New Roman"/>
          <w:i/>
          <w:sz w:val="26"/>
          <w:szCs w:val="26"/>
        </w:rPr>
        <w:t>– С вас</w:t>
      </w:r>
      <w:proofErr w:type="gramEnd"/>
      <w:r w:rsidRPr="00ED3381">
        <w:rPr>
          <w:rFonts w:ascii="Times New Roman" w:hAnsi="Times New Roman" w:cs="Times New Roman"/>
          <w:i/>
          <w:sz w:val="26"/>
          <w:szCs w:val="26"/>
        </w:rPr>
        <w:t>, – говорит, – за скушанные четыре штуки столько-то.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Как, – говорю, – за четыре? Когда четвертое в блюде находится.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Нету, – отвечает, – хотя оно и в блюде находится, но надкус на ем сделан и пальцем смято.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– Как, – говорю, – надкус, помилуйте. Это ваши смешные фантазии.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381">
        <w:rPr>
          <w:rFonts w:ascii="Times New Roman" w:hAnsi="Times New Roman" w:cs="Times New Roman"/>
          <w:i/>
          <w:sz w:val="26"/>
          <w:szCs w:val="26"/>
        </w:rPr>
        <w:t>А хозяин держится индифферентно – перед рожей руками крутит».</w:t>
      </w:r>
    </w:p>
    <w:p w:rsidR="006660E4" w:rsidRPr="00ED3381" w:rsidRDefault="006660E4" w:rsidP="00666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381">
        <w:rPr>
          <w:rFonts w:ascii="Times New Roman" w:hAnsi="Times New Roman" w:cs="Times New Roman"/>
          <w:sz w:val="26"/>
          <w:szCs w:val="26"/>
        </w:rPr>
        <w:t>15. Как вы относитесь к жанру ток-шоу на современном телевидении? Ответ аргументируйте.</w:t>
      </w:r>
    </w:p>
    <w:p w:rsidR="006660E4" w:rsidRPr="00ED3381" w:rsidRDefault="006660E4" w:rsidP="006660E4">
      <w:pPr>
        <w:spacing w:after="0" w:line="240" w:lineRule="auto"/>
        <w:rPr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Pr="00ED3381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A79" w:rsidRDefault="00B72A79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0E4" w:rsidRPr="00E25528" w:rsidRDefault="006660E4" w:rsidP="006660E4">
      <w:pPr>
        <w:pStyle w:val="a4"/>
        <w:suppressAutoHyphens/>
        <w:spacing w:after="0" w:line="240" w:lineRule="auto"/>
        <w:ind w:left="1571"/>
        <w:jc w:val="right"/>
        <w:rPr>
          <w:rFonts w:ascii="Times New Roman" w:hAnsi="Times New Roman" w:cs="Times New Roman"/>
          <w:sz w:val="26"/>
          <w:szCs w:val="26"/>
        </w:rPr>
      </w:pPr>
      <w:r w:rsidRPr="00E2552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660E4" w:rsidRPr="00E25528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Заявка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 xml:space="preserve">на участие в Девятом региональном конкурсе </w:t>
      </w:r>
    </w:p>
    <w:p w:rsidR="006660E4" w:rsidRPr="00E25528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25528">
        <w:rPr>
          <w:rFonts w:ascii="Times New Roman" w:eastAsia="Calibri" w:hAnsi="Times New Roman"/>
          <w:b/>
          <w:sz w:val="26"/>
          <w:szCs w:val="26"/>
        </w:rPr>
        <w:t>для начинающих филологов и журналистов «Литер@»</w:t>
      </w:r>
    </w:p>
    <w:p w:rsidR="006660E4" w:rsidRPr="00E01B6A" w:rsidRDefault="006660E4" w:rsidP="006660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275"/>
        <w:gridCol w:w="1701"/>
        <w:gridCol w:w="1701"/>
      </w:tblGrid>
      <w:tr w:rsidR="006660E4" w:rsidRPr="003C3473" w:rsidTr="00E71434">
        <w:tc>
          <w:tcPr>
            <w:tcW w:w="1560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Ф.И.О. (полностью</w:t>
            </w:r>
            <w:proofErr w:type="gramStart"/>
            <w:r w:rsidRPr="003C347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,дата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рождения участника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6660E4" w:rsidRPr="003C3473" w:rsidRDefault="006660E4" w:rsidP="00E714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онтактный телефон,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BA37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Наименование (полностью</w:t>
            </w:r>
            <w:proofErr w:type="gramStart"/>
            <w:r w:rsidRPr="003C3473">
              <w:rPr>
                <w:rFonts w:ascii="Times New Roman" w:eastAsia="Calibri" w:hAnsi="Times New Roman"/>
                <w:sz w:val="24"/>
                <w:szCs w:val="24"/>
              </w:rPr>
              <w:t>),  адрес</w:t>
            </w:r>
            <w:proofErr w:type="gramEnd"/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, контактный телефон, </w:t>
            </w: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>е-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образовательного учреждения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(группа) участника</w:t>
            </w:r>
          </w:p>
        </w:tc>
        <w:tc>
          <w:tcPr>
            <w:tcW w:w="1701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*Ф.И.О. руководителя (полностью)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*К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 xml:space="preserve">онтактный телефон, 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3C34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C347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руководителя</w:t>
            </w:r>
          </w:p>
          <w:p w:rsidR="006660E4" w:rsidRPr="00CF16AB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60E4" w:rsidRPr="003C3473" w:rsidTr="00E71434">
        <w:tc>
          <w:tcPr>
            <w:tcW w:w="1560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60E4" w:rsidRPr="003C3473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E4" w:rsidRDefault="006660E4" w:rsidP="00E714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660E4" w:rsidRDefault="006660E4" w:rsidP="006660E4">
      <w:pPr>
        <w:rPr>
          <w:rFonts w:ascii="Times New Roman" w:hAnsi="Times New Roman"/>
          <w:sz w:val="24"/>
          <w:szCs w:val="24"/>
        </w:rPr>
      </w:pPr>
    </w:p>
    <w:p w:rsidR="006660E4" w:rsidRPr="00E25528" w:rsidRDefault="006660E4" w:rsidP="006660E4">
      <w:pPr>
        <w:jc w:val="both"/>
        <w:rPr>
          <w:rFonts w:ascii="Times New Roman" w:hAnsi="Times New Roman"/>
          <w:sz w:val="26"/>
          <w:szCs w:val="26"/>
        </w:rPr>
      </w:pPr>
      <w:r w:rsidRPr="00E25528">
        <w:rPr>
          <w:rFonts w:ascii="Times New Roman" w:hAnsi="Times New Roman"/>
          <w:sz w:val="26"/>
          <w:szCs w:val="26"/>
        </w:rPr>
        <w:t>*При самостоятельном выполнении заданий заполнять данные столбцы не требуется.</w:t>
      </w:r>
    </w:p>
    <w:p w:rsidR="006660E4" w:rsidRPr="00E25528" w:rsidRDefault="006660E4" w:rsidP="006660E4">
      <w:pPr>
        <w:jc w:val="both"/>
        <w:rPr>
          <w:rFonts w:ascii="Times New Roman" w:hAnsi="Times New Roman"/>
          <w:b/>
          <w:sz w:val="26"/>
          <w:szCs w:val="26"/>
        </w:rPr>
      </w:pPr>
      <w:r w:rsidRPr="00E25528">
        <w:rPr>
          <w:rFonts w:ascii="Times New Roman" w:hAnsi="Times New Roman"/>
          <w:b/>
          <w:sz w:val="26"/>
          <w:szCs w:val="26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данных».</w:t>
      </w:r>
    </w:p>
    <w:p w:rsidR="006660E4" w:rsidRDefault="006660E4" w:rsidP="006660E4">
      <w:pPr>
        <w:jc w:val="both"/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E4" w:rsidRPr="006660E4" w:rsidRDefault="006660E4" w:rsidP="006660E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528" w:rsidRPr="006660E4" w:rsidRDefault="00E2552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5528" w:rsidRPr="006660E4" w:rsidSect="007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05"/>
        </w:tabs>
        <w:ind w:left="5505" w:hanging="1185"/>
      </w:pPr>
    </w:lvl>
  </w:abstractNum>
  <w:abstractNum w:abstractNumId="2" w15:restartNumberingAfterBreak="0">
    <w:nsid w:val="009D42D1"/>
    <w:multiLevelType w:val="hybridMultilevel"/>
    <w:tmpl w:val="570E193A"/>
    <w:lvl w:ilvl="0" w:tplc="3FBE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2717F"/>
    <w:multiLevelType w:val="multilevel"/>
    <w:tmpl w:val="EE049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2E7077B"/>
    <w:multiLevelType w:val="multilevel"/>
    <w:tmpl w:val="A7FAD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AB3EF6"/>
    <w:multiLevelType w:val="hybridMultilevel"/>
    <w:tmpl w:val="4CCA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CF9"/>
    <w:multiLevelType w:val="multilevel"/>
    <w:tmpl w:val="5FC8D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28C7391"/>
    <w:multiLevelType w:val="hybridMultilevel"/>
    <w:tmpl w:val="99B07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CA70D86"/>
    <w:multiLevelType w:val="hybridMultilevel"/>
    <w:tmpl w:val="017EA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77A"/>
    <w:rsid w:val="0004773C"/>
    <w:rsid w:val="00076273"/>
    <w:rsid w:val="000A45E8"/>
    <w:rsid w:val="000A602A"/>
    <w:rsid w:val="000F760A"/>
    <w:rsid w:val="00144C8D"/>
    <w:rsid w:val="001A333F"/>
    <w:rsid w:val="001E309B"/>
    <w:rsid w:val="002361BB"/>
    <w:rsid w:val="002459A1"/>
    <w:rsid w:val="00253329"/>
    <w:rsid w:val="002728FF"/>
    <w:rsid w:val="0032073C"/>
    <w:rsid w:val="00335FDA"/>
    <w:rsid w:val="00356DE0"/>
    <w:rsid w:val="00362012"/>
    <w:rsid w:val="0038136A"/>
    <w:rsid w:val="00485133"/>
    <w:rsid w:val="00530EA0"/>
    <w:rsid w:val="005909A4"/>
    <w:rsid w:val="005C7B20"/>
    <w:rsid w:val="006028AD"/>
    <w:rsid w:val="00606645"/>
    <w:rsid w:val="006149AF"/>
    <w:rsid w:val="00650C7D"/>
    <w:rsid w:val="006660E4"/>
    <w:rsid w:val="00687636"/>
    <w:rsid w:val="00707A67"/>
    <w:rsid w:val="007536CD"/>
    <w:rsid w:val="00777F08"/>
    <w:rsid w:val="00783E3F"/>
    <w:rsid w:val="007A141B"/>
    <w:rsid w:val="007B75BF"/>
    <w:rsid w:val="00853AEB"/>
    <w:rsid w:val="00871322"/>
    <w:rsid w:val="008D677A"/>
    <w:rsid w:val="008F7BCE"/>
    <w:rsid w:val="00900D61"/>
    <w:rsid w:val="009A24A5"/>
    <w:rsid w:val="00A10FB3"/>
    <w:rsid w:val="00A645EC"/>
    <w:rsid w:val="00A9026F"/>
    <w:rsid w:val="00A951DE"/>
    <w:rsid w:val="00AE0B96"/>
    <w:rsid w:val="00AF6CC0"/>
    <w:rsid w:val="00B30E6B"/>
    <w:rsid w:val="00B35C2A"/>
    <w:rsid w:val="00B659A6"/>
    <w:rsid w:val="00B72A79"/>
    <w:rsid w:val="00B87983"/>
    <w:rsid w:val="00BA405D"/>
    <w:rsid w:val="00BB0FFB"/>
    <w:rsid w:val="00BB2415"/>
    <w:rsid w:val="00BD3FD3"/>
    <w:rsid w:val="00C356F0"/>
    <w:rsid w:val="00C36336"/>
    <w:rsid w:val="00CE64C1"/>
    <w:rsid w:val="00DA22DD"/>
    <w:rsid w:val="00DF677D"/>
    <w:rsid w:val="00E165F9"/>
    <w:rsid w:val="00E25528"/>
    <w:rsid w:val="00E515C8"/>
    <w:rsid w:val="00ED3381"/>
    <w:rsid w:val="00F6176D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AF4B-185D-425C-9E23-DC027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D67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77A"/>
    <w:pPr>
      <w:ind w:left="720"/>
      <w:contextualSpacing/>
    </w:pPr>
  </w:style>
  <w:style w:type="paragraph" w:styleId="a5">
    <w:name w:val="Body Text Indent"/>
    <w:basedOn w:val="a"/>
    <w:link w:val="a6"/>
    <w:semiHidden/>
    <w:rsid w:val="00B30E6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30E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5909A4"/>
    <w:rPr>
      <w:b/>
      <w:bCs/>
    </w:rPr>
  </w:style>
  <w:style w:type="paragraph" w:styleId="a8">
    <w:name w:val="Normal (Web)"/>
    <w:basedOn w:val="a"/>
    <w:uiPriority w:val="99"/>
    <w:unhideWhenUsed/>
    <w:rsid w:val="001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velimi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2011-04-19T10:58:00Z</dcterms:created>
  <dcterms:modified xsi:type="dcterms:W3CDTF">2020-02-07T08:30:00Z</dcterms:modified>
</cp:coreProperties>
</file>